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E9" w:rsidRDefault="004A5CE9">
      <w:pPr>
        <w:pStyle w:val="BodyText"/>
        <w:rPr>
          <w:rFonts w:ascii="Times New Roman"/>
          <w:sz w:val="14"/>
        </w:rPr>
      </w:pPr>
      <w:bookmarkStart w:id="0" w:name="_GoBack"/>
      <w:bookmarkEnd w:id="0"/>
    </w:p>
    <w:p w:rsidR="004A5CE9" w:rsidRDefault="004C5FCB">
      <w:pPr>
        <w:tabs>
          <w:tab w:val="left" w:pos="7337"/>
        </w:tabs>
        <w:spacing w:before="119" w:line="237" w:lineRule="auto"/>
        <w:ind w:left="136" w:right="3940"/>
        <w:rPr>
          <w:b/>
        </w:rPr>
      </w:pPr>
      <w:r>
        <w:rPr>
          <w:b/>
          <w:color w:val="231F20"/>
        </w:rPr>
        <w:t>Date of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 xml:space="preserve">Birth: </w:t>
      </w:r>
      <w:r>
        <w:rPr>
          <w:b/>
          <w:color w:val="231F2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</w:p>
    <w:p w:rsidR="004A5CE9" w:rsidRDefault="004C5FCB">
      <w:pPr>
        <w:spacing w:before="178"/>
        <w:ind w:left="136"/>
        <w:rPr>
          <w:b/>
          <w:sz w:val="28"/>
        </w:rPr>
      </w:pPr>
      <w:r>
        <w:rPr>
          <w:b/>
          <w:color w:val="231F20"/>
          <w:sz w:val="28"/>
        </w:rPr>
        <w:t>SECTION III: Medical Examination</w:t>
      </w:r>
    </w:p>
    <w:p w:rsidR="004A5CE9" w:rsidRDefault="004C5FCB">
      <w:pPr>
        <w:spacing w:before="8"/>
        <w:ind w:left="135" w:right="273"/>
        <w:rPr>
          <w:sz w:val="20"/>
        </w:rPr>
      </w:pPr>
      <w:r>
        <w:rPr>
          <w:color w:val="231F20"/>
          <w:sz w:val="20"/>
        </w:rPr>
        <w:t>A medical examination is required for overnight camps and must be completed and signed by a licensed physician, nurse practitioner, physician’s assistant or registered nurse within the preceding 12 months (other physical/examination forms are excepted if exam was completed in the preceding 12 months and signed by the physician). Please call us if you have any questions.</w:t>
      </w:r>
    </w:p>
    <w:p w:rsidR="004A5CE9" w:rsidRDefault="004A5CE9">
      <w:pPr>
        <w:pStyle w:val="BodyText"/>
        <w:spacing w:before="8"/>
        <w:rPr>
          <w:sz w:val="23"/>
        </w:rPr>
      </w:pPr>
    </w:p>
    <w:p w:rsidR="004A5CE9" w:rsidRDefault="00C01C9F">
      <w:pPr>
        <w:pStyle w:val="Heading1"/>
        <w:spacing w:after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49CEE0" wp14:editId="78923F6A">
                <wp:simplePos x="0" y="0"/>
                <wp:positionH relativeFrom="page">
                  <wp:posOffset>3375025</wp:posOffset>
                </wp:positionH>
                <wp:positionV relativeFrom="paragraph">
                  <wp:posOffset>172085</wp:posOffset>
                </wp:positionV>
                <wp:extent cx="1750060" cy="1573530"/>
                <wp:effectExtent l="3175" t="635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57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0"/>
                              <w:gridCol w:w="1961"/>
                            </w:tblGrid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2741" w:type="dxa"/>
                                  <w:gridSpan w:val="2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B. P.: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80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Hearing: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tabs>
                                      <w:tab w:val="left" w:pos="670"/>
                                    </w:tabs>
                                    <w:spacing w:before="10" w:line="190" w:lineRule="exact"/>
                                    <w:ind w:left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ab/>
                                    <w:t>L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449"/>
                              </w:trPr>
                              <w:tc>
                                <w:tcPr>
                                  <w:tcW w:w="274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80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Urinalysis*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80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HGB*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80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Appearance/Nutrition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80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General Physical State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80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General Emotional State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385"/>
                              </w:trPr>
                              <w:tc>
                                <w:tcPr>
                                  <w:tcW w:w="780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line="16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</w:tbl>
                          <w:p w:rsidR="004A5CE9" w:rsidRDefault="004A5CE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9CE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5.75pt;margin-top:13.55pt;width:137.8pt;height:123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IargIAAKs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0"/>
                        <w:gridCol w:w="1961"/>
                      </w:tblGrid>
                      <w:tr w:rsidR="004A5CE9">
                        <w:trPr>
                          <w:trHeight w:val="220"/>
                        </w:trPr>
                        <w:tc>
                          <w:tcPr>
                            <w:tcW w:w="2741" w:type="dxa"/>
                            <w:gridSpan w:val="2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B. P.: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80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Hearing:</w:t>
                            </w:r>
                          </w:p>
                        </w:tc>
                        <w:tc>
                          <w:tcPr>
                            <w:tcW w:w="1961" w:type="dxa"/>
                          </w:tcPr>
                          <w:p w:rsidR="004A5CE9" w:rsidRDefault="004C5FCB">
                            <w:pPr>
                              <w:pStyle w:val="TableParagraph"/>
                              <w:tabs>
                                <w:tab w:val="left" w:pos="670"/>
                              </w:tabs>
                              <w:spacing w:before="10" w:line="190" w:lineRule="exact"/>
                              <w:ind w:left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ab/>
                              <w:t>L</w:t>
                            </w:r>
                          </w:p>
                        </w:tc>
                      </w:tr>
                      <w:tr w:rsidR="004A5CE9">
                        <w:trPr>
                          <w:trHeight w:val="449"/>
                        </w:trPr>
                        <w:tc>
                          <w:tcPr>
                            <w:tcW w:w="2741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80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Urinalysis*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80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HGB*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80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Appearance/Nutrition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80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General Physical State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80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General Emotional State</w:t>
                            </w:r>
                          </w:p>
                        </w:tc>
                      </w:tr>
                      <w:tr w:rsidR="004A5CE9">
                        <w:trPr>
                          <w:trHeight w:val="385"/>
                        </w:trPr>
                        <w:tc>
                          <w:tcPr>
                            <w:tcW w:w="780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4A5CE9" w:rsidRDefault="004C5FCB">
                            <w:pPr>
                              <w:pStyle w:val="TableParagraph"/>
                              <w:spacing w:line="16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Other:</w:t>
                            </w:r>
                          </w:p>
                        </w:tc>
                      </w:tr>
                    </w:tbl>
                    <w:p w:rsidR="004A5CE9" w:rsidRDefault="004A5CE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5FCB">
        <w:rPr>
          <w:color w:val="231F20"/>
        </w:rPr>
        <w:t>Medical Examination – Must be completed in detail.</w:t>
      </w: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443"/>
        <w:gridCol w:w="504"/>
        <w:gridCol w:w="2084"/>
      </w:tblGrid>
      <w:tr w:rsidR="004A5CE9">
        <w:trPr>
          <w:trHeight w:val="220"/>
        </w:trPr>
        <w:tc>
          <w:tcPr>
            <w:tcW w:w="1668" w:type="dxa"/>
            <w:gridSpan w:val="2"/>
          </w:tcPr>
          <w:p w:rsidR="004A5CE9" w:rsidRDefault="004C5FCB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Height:</w:t>
            </w:r>
          </w:p>
        </w:tc>
        <w:tc>
          <w:tcPr>
            <w:tcW w:w="504" w:type="dxa"/>
            <w:tcBorders>
              <w:top w:val="nil"/>
            </w:tcBorders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</w:tcPr>
          <w:p w:rsidR="004A5CE9" w:rsidRDefault="004C5FCB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Weight:</w:t>
            </w:r>
          </w:p>
        </w:tc>
      </w:tr>
      <w:tr w:rsidR="004A5CE9">
        <w:trPr>
          <w:trHeight w:val="220"/>
        </w:trPr>
        <w:tc>
          <w:tcPr>
            <w:tcW w:w="1225" w:type="dxa"/>
            <w:tcBorders>
              <w:right w:val="nil"/>
            </w:tcBorders>
          </w:tcPr>
          <w:p w:rsidR="004A5CE9" w:rsidRDefault="004C5FCB">
            <w:pPr>
              <w:pStyle w:val="TableParagraph"/>
              <w:spacing w:before="2"/>
              <w:ind w:right="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Eyes: With Glasses</w:t>
            </w:r>
          </w:p>
        </w:tc>
        <w:tc>
          <w:tcPr>
            <w:tcW w:w="443" w:type="dxa"/>
            <w:tcBorders>
              <w:left w:val="nil"/>
              <w:right w:val="nil"/>
            </w:tcBorders>
          </w:tcPr>
          <w:p w:rsidR="004A5CE9" w:rsidRDefault="004C5FCB">
            <w:pPr>
              <w:pStyle w:val="TableParagraph"/>
              <w:spacing w:before="2"/>
              <w:ind w:left="14" w:righ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R 20/</w:t>
            </w:r>
          </w:p>
        </w:tc>
        <w:tc>
          <w:tcPr>
            <w:tcW w:w="2588" w:type="dxa"/>
            <w:gridSpan w:val="2"/>
            <w:tcBorders>
              <w:left w:val="nil"/>
            </w:tcBorders>
          </w:tcPr>
          <w:p w:rsidR="004A5CE9" w:rsidRDefault="004C5FCB">
            <w:pPr>
              <w:pStyle w:val="TableParagraph"/>
              <w:spacing w:before="2"/>
              <w:ind w:left="571"/>
              <w:rPr>
                <w:sz w:val="16"/>
              </w:rPr>
            </w:pPr>
            <w:r>
              <w:rPr>
                <w:color w:val="231F20"/>
                <w:sz w:val="16"/>
              </w:rPr>
              <w:t>L 20/</w:t>
            </w:r>
          </w:p>
        </w:tc>
      </w:tr>
      <w:tr w:rsidR="004A5CE9">
        <w:trPr>
          <w:trHeight w:val="220"/>
        </w:trPr>
        <w:tc>
          <w:tcPr>
            <w:tcW w:w="1225" w:type="dxa"/>
            <w:tcBorders>
              <w:right w:val="nil"/>
            </w:tcBorders>
          </w:tcPr>
          <w:p w:rsidR="004A5CE9" w:rsidRDefault="004C5FCB">
            <w:pPr>
              <w:pStyle w:val="TableParagraph"/>
              <w:spacing w:before="2"/>
              <w:ind w:right="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Eyes: With Glasses</w:t>
            </w:r>
          </w:p>
        </w:tc>
        <w:tc>
          <w:tcPr>
            <w:tcW w:w="443" w:type="dxa"/>
            <w:tcBorders>
              <w:left w:val="nil"/>
              <w:right w:val="nil"/>
            </w:tcBorders>
          </w:tcPr>
          <w:p w:rsidR="004A5CE9" w:rsidRDefault="004C5FCB">
            <w:pPr>
              <w:pStyle w:val="TableParagraph"/>
              <w:spacing w:before="2"/>
              <w:ind w:left="14" w:righ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R 20/</w:t>
            </w:r>
          </w:p>
        </w:tc>
        <w:tc>
          <w:tcPr>
            <w:tcW w:w="2588" w:type="dxa"/>
            <w:gridSpan w:val="2"/>
            <w:tcBorders>
              <w:left w:val="nil"/>
            </w:tcBorders>
          </w:tcPr>
          <w:p w:rsidR="004A5CE9" w:rsidRDefault="004C5FCB">
            <w:pPr>
              <w:pStyle w:val="TableParagraph"/>
              <w:spacing w:before="2"/>
              <w:ind w:left="571"/>
              <w:rPr>
                <w:sz w:val="16"/>
              </w:rPr>
            </w:pPr>
            <w:r>
              <w:rPr>
                <w:color w:val="231F20"/>
                <w:sz w:val="16"/>
              </w:rPr>
              <w:t>L 20/</w:t>
            </w:r>
          </w:p>
        </w:tc>
      </w:tr>
    </w:tbl>
    <w:p w:rsidR="004A5CE9" w:rsidRDefault="004C5FCB">
      <w:pPr>
        <w:spacing w:before="22" w:after="16"/>
        <w:ind w:left="229"/>
        <w:rPr>
          <w:sz w:val="16"/>
        </w:rPr>
      </w:pPr>
      <w:r>
        <w:rPr>
          <w:color w:val="231F20"/>
          <w:sz w:val="16"/>
        </w:rPr>
        <w:t>Code: S = Satisfactory NS = Not Satisfactory NE = Not Examined</w:t>
      </w:r>
    </w:p>
    <w:p w:rsidR="004A5CE9" w:rsidRDefault="00C01C9F">
      <w:pPr>
        <w:tabs>
          <w:tab w:val="left" w:pos="2289"/>
        </w:tabs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97AFC2" wp14:editId="5F3E6ED4">
                <wp:extent cx="1068705" cy="737870"/>
                <wp:effectExtent l="0" t="0" r="0" b="0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3"/>
                              <w:gridCol w:w="965"/>
                            </w:tblGrid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03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4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Nose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03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Throat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03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Teeth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03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03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Lungs</w:t>
                                  </w:r>
                                </w:p>
                              </w:tc>
                            </w:tr>
                          </w:tbl>
                          <w:p w:rsidR="004A5CE9" w:rsidRDefault="004A5CE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97AFC2" id="Text Box 3" o:spid="_x0000_s1027" type="#_x0000_t202" style="width:84.15pt;height: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AargIAALE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3"/>
                        <w:gridCol w:w="965"/>
                      </w:tblGrid>
                      <w:tr w:rsidR="004A5CE9">
                        <w:trPr>
                          <w:trHeight w:val="220"/>
                        </w:trPr>
                        <w:tc>
                          <w:tcPr>
                            <w:tcW w:w="703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4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Nose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03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Throat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03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Teeth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03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Heart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03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Lungs</w:t>
                            </w:r>
                          </w:p>
                        </w:tc>
                      </w:tr>
                    </w:tbl>
                    <w:p w:rsidR="004A5CE9" w:rsidRDefault="004A5CE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C5FCB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92EB48C" wp14:editId="0FD15087">
                <wp:extent cx="1332865" cy="737870"/>
                <wp:effectExtent l="0" t="0" r="635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1349"/>
                            </w:tblGrid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34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4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Abdomen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34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Hernia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34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Genitalia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34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Skin</w:t>
                                  </w:r>
                                </w:p>
                              </w:tc>
                            </w:tr>
                            <w:tr w:rsidR="004A5CE9">
                              <w:trPr>
                                <w:trHeight w:val="220"/>
                              </w:trPr>
                              <w:tc>
                                <w:tcPr>
                                  <w:tcW w:w="734" w:type="dxa"/>
                                </w:tcPr>
                                <w:p w:rsidR="004A5CE9" w:rsidRDefault="004A5C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4A5CE9" w:rsidRDefault="004C5FCB"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Musculoskeletal</w:t>
                                  </w:r>
                                </w:p>
                              </w:tc>
                            </w:tr>
                          </w:tbl>
                          <w:p w:rsidR="004A5CE9" w:rsidRDefault="004A5CE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EB48C" id="Text Box 2" o:spid="_x0000_s1028" type="#_x0000_t202" style="width:104.95pt;height: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1349"/>
                      </w:tblGrid>
                      <w:tr w:rsidR="004A5CE9">
                        <w:trPr>
                          <w:trHeight w:val="220"/>
                        </w:trPr>
                        <w:tc>
                          <w:tcPr>
                            <w:tcW w:w="734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4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Abdomen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34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Hernia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34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Genitalia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34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Skin</w:t>
                            </w:r>
                          </w:p>
                        </w:tc>
                      </w:tr>
                      <w:tr w:rsidR="004A5CE9">
                        <w:trPr>
                          <w:trHeight w:val="220"/>
                        </w:trPr>
                        <w:tc>
                          <w:tcPr>
                            <w:tcW w:w="734" w:type="dxa"/>
                          </w:tcPr>
                          <w:p w:rsidR="004A5CE9" w:rsidRDefault="004A5CE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4A5CE9" w:rsidRDefault="004C5FCB">
                            <w:pPr>
                              <w:pStyle w:val="TableParagraph"/>
                              <w:spacing w:before="2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Musculoskeletal</w:t>
                            </w:r>
                          </w:p>
                        </w:tc>
                      </w:tr>
                    </w:tbl>
                    <w:p w:rsidR="004A5CE9" w:rsidRDefault="004A5CE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A5CE9" w:rsidRDefault="004C5FCB">
      <w:pPr>
        <w:spacing w:before="85"/>
        <w:ind w:left="229"/>
        <w:rPr>
          <w:sz w:val="16"/>
        </w:rPr>
      </w:pPr>
      <w:r>
        <w:rPr>
          <w:color w:val="231F20"/>
          <w:sz w:val="16"/>
        </w:rPr>
        <w:t>*Girl should have this test if she has not had it since entering puberty.</w:t>
      </w:r>
    </w:p>
    <w:p w:rsidR="004A5CE9" w:rsidRDefault="004C5FCB">
      <w:pPr>
        <w:pStyle w:val="Heading1"/>
        <w:spacing w:before="107" w:after="22"/>
      </w:pPr>
      <w:r>
        <w:rPr>
          <w:color w:val="231F20"/>
        </w:rPr>
        <w:t>Record of Immunization – Must be completed in detail.</w:t>
      </w: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433"/>
        <w:gridCol w:w="1400"/>
        <w:gridCol w:w="247"/>
        <w:gridCol w:w="2124"/>
        <w:gridCol w:w="1432"/>
        <w:gridCol w:w="1397"/>
      </w:tblGrid>
      <w:tr w:rsidR="004A5CE9">
        <w:trPr>
          <w:trHeight w:val="359"/>
        </w:trPr>
        <w:tc>
          <w:tcPr>
            <w:tcW w:w="9620" w:type="dxa"/>
            <w:gridSpan w:val="7"/>
            <w:tcBorders>
              <w:bottom w:val="single" w:sz="8" w:space="0" w:color="231F20"/>
            </w:tcBorders>
          </w:tcPr>
          <w:p w:rsidR="004A5CE9" w:rsidRDefault="004C5FCB">
            <w:pPr>
              <w:pStyle w:val="TableParagraph"/>
              <w:tabs>
                <w:tab w:val="left" w:pos="3127"/>
                <w:tab w:val="left" w:pos="6898"/>
                <w:tab w:val="left" w:pos="8331"/>
              </w:tabs>
              <w:spacing w:line="209" w:lineRule="exact"/>
              <w:ind w:left="1694"/>
              <w:rPr>
                <w:sz w:val="16"/>
              </w:rPr>
            </w:pPr>
            <w:r>
              <w:rPr>
                <w:color w:val="231F20"/>
                <w:position w:val="9"/>
                <w:sz w:val="16"/>
              </w:rPr>
              <w:t>Date</w:t>
            </w:r>
            <w:r>
              <w:rPr>
                <w:color w:val="231F20"/>
                <w:spacing w:val="-3"/>
                <w:position w:val="9"/>
                <w:sz w:val="16"/>
              </w:rPr>
              <w:t xml:space="preserve"> </w:t>
            </w:r>
            <w:r>
              <w:rPr>
                <w:color w:val="231F20"/>
                <w:position w:val="9"/>
                <w:sz w:val="16"/>
              </w:rPr>
              <w:t>Series</w:t>
            </w:r>
            <w:r>
              <w:rPr>
                <w:color w:val="231F20"/>
                <w:spacing w:val="28"/>
                <w:position w:val="9"/>
                <w:sz w:val="16"/>
              </w:rPr>
              <w:t xml:space="preserve"> </w:t>
            </w:r>
            <w:r>
              <w:rPr>
                <w:color w:val="231F20"/>
                <w:position w:val="9"/>
                <w:sz w:val="16"/>
              </w:rPr>
              <w:t>was</w:t>
            </w:r>
            <w:r>
              <w:rPr>
                <w:color w:val="231F20"/>
                <w:position w:val="9"/>
                <w:sz w:val="16"/>
              </w:rPr>
              <w:tab/>
            </w:r>
            <w:r>
              <w:rPr>
                <w:color w:val="231F20"/>
                <w:sz w:val="16"/>
              </w:rPr>
              <w:t>Year 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Last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Booster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position w:val="9"/>
                <w:sz w:val="16"/>
              </w:rPr>
              <w:t>Date</w:t>
            </w:r>
            <w:r>
              <w:rPr>
                <w:color w:val="231F20"/>
                <w:spacing w:val="-1"/>
                <w:position w:val="9"/>
                <w:sz w:val="16"/>
              </w:rPr>
              <w:t xml:space="preserve"> </w:t>
            </w:r>
            <w:r>
              <w:rPr>
                <w:color w:val="231F20"/>
                <w:position w:val="9"/>
                <w:sz w:val="16"/>
              </w:rPr>
              <w:t>Series   was</w:t>
            </w:r>
            <w:r>
              <w:rPr>
                <w:color w:val="231F20"/>
                <w:position w:val="9"/>
                <w:sz w:val="16"/>
              </w:rPr>
              <w:tab/>
            </w:r>
            <w:r>
              <w:rPr>
                <w:color w:val="231F20"/>
                <w:sz w:val="16"/>
              </w:rPr>
              <w:t>Year of Last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Booster</w:t>
            </w:r>
          </w:p>
          <w:p w:rsidR="004A5CE9" w:rsidRDefault="004C5FCB">
            <w:pPr>
              <w:pStyle w:val="TableParagraph"/>
              <w:tabs>
                <w:tab w:val="left" w:pos="6898"/>
              </w:tabs>
              <w:spacing w:line="130" w:lineRule="exact"/>
              <w:ind w:left="1694"/>
              <w:rPr>
                <w:sz w:val="16"/>
              </w:rPr>
            </w:pPr>
            <w:r>
              <w:rPr>
                <w:color w:val="231F20"/>
                <w:sz w:val="16"/>
              </w:rPr>
              <w:t>Completed</w:t>
            </w:r>
            <w:r>
              <w:rPr>
                <w:color w:val="231F20"/>
                <w:sz w:val="16"/>
              </w:rPr>
              <w:tab/>
            </w:r>
            <w:proofErr w:type="spellStart"/>
            <w:r>
              <w:rPr>
                <w:color w:val="231F20"/>
                <w:sz w:val="16"/>
              </w:rPr>
              <w:t>Completed</w:t>
            </w:r>
            <w:proofErr w:type="spellEnd"/>
          </w:p>
        </w:tc>
      </w:tr>
      <w:tr w:rsidR="004A5CE9">
        <w:trPr>
          <w:trHeight w:val="210"/>
        </w:trPr>
        <w:tc>
          <w:tcPr>
            <w:tcW w:w="1587" w:type="dxa"/>
          </w:tcPr>
          <w:p w:rsidR="004A5CE9" w:rsidRDefault="004C5FC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Hep</w:t>
            </w:r>
            <w:proofErr w:type="spellEnd"/>
            <w:r>
              <w:rPr>
                <w:color w:val="231F20"/>
                <w:sz w:val="16"/>
              </w:rPr>
              <w:t xml:space="preserve"> B</w:t>
            </w:r>
          </w:p>
        </w:tc>
        <w:tc>
          <w:tcPr>
            <w:tcW w:w="1433" w:type="dxa"/>
            <w:tcBorders>
              <w:top w:val="single" w:sz="8" w:space="0" w:color="231F20"/>
            </w:tcBorders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single" w:sz="8" w:space="0" w:color="231F20"/>
            </w:tcBorders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4A5CE9" w:rsidRDefault="004A5C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Typhoid</w:t>
            </w:r>
          </w:p>
        </w:tc>
        <w:tc>
          <w:tcPr>
            <w:tcW w:w="1432" w:type="dxa"/>
            <w:tcBorders>
              <w:top w:val="single" w:sz="8" w:space="0" w:color="231F20"/>
            </w:tcBorders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8" w:space="0" w:color="231F20"/>
            </w:tcBorders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C5FCB">
            <w:pPr>
              <w:pStyle w:val="TableParagraph"/>
              <w:spacing w:before="2"/>
              <w:ind w:left="10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DTap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Tdap</w:t>
            </w:r>
            <w:proofErr w:type="spellEnd"/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Paratyphoid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C5FCB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DT/Td</w:t>
            </w: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Cholera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C5FCB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Hib</w:t>
            </w: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Yellow Fever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18"/>
        </w:trPr>
        <w:tc>
          <w:tcPr>
            <w:tcW w:w="1587" w:type="dxa"/>
          </w:tcPr>
          <w:p w:rsidR="004A5CE9" w:rsidRDefault="004C5FCB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IPV/OPV</w:t>
            </w: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Typhus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C5FCB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PCV7</w:t>
            </w: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Rocky Mountain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C5FCB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MMR</w:t>
            </w: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Spotted Fever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97"/>
        </w:trPr>
        <w:tc>
          <w:tcPr>
            <w:tcW w:w="1587" w:type="dxa"/>
          </w:tcPr>
          <w:p w:rsidR="004A5CE9" w:rsidRDefault="004C5FCB">
            <w:pPr>
              <w:pStyle w:val="TableParagraph"/>
              <w:spacing w:before="40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Varicella</w:t>
            </w: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40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Tuberculin Test: Year last given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5CE9">
        <w:trPr>
          <w:trHeight w:val="220"/>
        </w:trPr>
        <w:tc>
          <w:tcPr>
            <w:tcW w:w="6791" w:type="dxa"/>
            <w:gridSpan w:val="5"/>
            <w:tcBorders>
              <w:bottom w:val="nil"/>
            </w:tcBorders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4A5CE9" w:rsidRDefault="004C5FCB"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color w:val="231F20"/>
                <w:sz w:val="16"/>
              </w:rPr>
              <w:t>Result</w:t>
            </w: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9620" w:type="dxa"/>
            <w:gridSpan w:val="7"/>
            <w:tcBorders>
              <w:top w:val="nil"/>
            </w:tcBorders>
          </w:tcPr>
          <w:p w:rsidR="004A5CE9" w:rsidRDefault="004C5FCB">
            <w:pPr>
              <w:pStyle w:val="TableParagraph"/>
              <w:tabs>
                <w:tab w:val="left" w:pos="4771"/>
              </w:tabs>
              <w:spacing w:before="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Other:</w:t>
            </w:r>
            <w:r>
              <w:rPr>
                <w:color w:val="231F20"/>
                <w:sz w:val="16"/>
              </w:rPr>
              <w:tab/>
              <w:t>Not required immunizations, but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recommended</w:t>
            </w:r>
          </w:p>
        </w:tc>
      </w:tr>
      <w:tr w:rsidR="004A5CE9">
        <w:trPr>
          <w:trHeight w:val="218"/>
        </w:trPr>
        <w:tc>
          <w:tcPr>
            <w:tcW w:w="158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  <w:tcBorders>
              <w:top w:val="nil"/>
            </w:tcBorders>
          </w:tcPr>
          <w:p w:rsidR="004A5CE9" w:rsidRDefault="004A5C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HPV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Rota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MCV4/MPSV4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2"/>
              <w:ind w:left="10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Hep</w:t>
            </w:r>
            <w:proofErr w:type="spellEnd"/>
            <w:r>
              <w:rPr>
                <w:color w:val="231F20"/>
                <w:sz w:val="16"/>
              </w:rPr>
              <w:t xml:space="preserve"> A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5CE9">
        <w:trPr>
          <w:trHeight w:val="220"/>
        </w:trPr>
        <w:tc>
          <w:tcPr>
            <w:tcW w:w="158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4A5CE9" w:rsidRDefault="004A5C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A5CE9" w:rsidRDefault="004C5FC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TIV/LAIV</w:t>
            </w:r>
          </w:p>
        </w:tc>
        <w:tc>
          <w:tcPr>
            <w:tcW w:w="1432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4A5CE9" w:rsidRDefault="004A5C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A5CE9" w:rsidRDefault="004C5FCB">
      <w:pPr>
        <w:tabs>
          <w:tab w:val="left" w:pos="5898"/>
        </w:tabs>
        <w:spacing w:before="69" w:line="412" w:lineRule="auto"/>
        <w:ind w:left="136" w:right="5154"/>
        <w:rPr>
          <w:b/>
        </w:rPr>
      </w:pPr>
      <w:r>
        <w:rPr>
          <w:color w:val="231F20"/>
        </w:rPr>
        <w:t>Personal and religious beliefs dictate against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immunizations: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Yes</w:t>
      </w:r>
      <w:r>
        <w:rPr>
          <w:color w:val="231F20"/>
        </w:rPr>
        <w:tab/>
      </w:r>
      <w:r>
        <w:rPr>
          <w:color w:val="231F20"/>
          <w:spacing w:val="-9"/>
        </w:rPr>
        <w:t xml:space="preserve">No </w:t>
      </w:r>
      <w:r>
        <w:rPr>
          <w:b/>
          <w:color w:val="231F20"/>
        </w:rPr>
        <w:t>Physician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Information</w:t>
      </w:r>
    </w:p>
    <w:tbl>
      <w:tblPr>
        <w:tblW w:w="0" w:type="auto"/>
        <w:tblInd w:w="2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7"/>
        <w:gridCol w:w="2482"/>
        <w:gridCol w:w="725"/>
        <w:gridCol w:w="1474"/>
      </w:tblGrid>
      <w:tr w:rsidR="004A5CE9">
        <w:trPr>
          <w:trHeight w:val="421"/>
        </w:trPr>
        <w:tc>
          <w:tcPr>
            <w:tcW w:w="6217" w:type="dxa"/>
          </w:tcPr>
          <w:p w:rsidR="004A5CE9" w:rsidRDefault="004C5FCB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color w:val="231F20"/>
              </w:rPr>
              <w:t xml:space="preserve">Licensed Physician Name: </w:t>
            </w:r>
            <w:r>
              <w:rPr>
                <w:color w:val="231F20"/>
                <w:sz w:val="18"/>
              </w:rPr>
              <w:t>(Last, First, Middle Initial)</w:t>
            </w:r>
          </w:p>
        </w:tc>
        <w:tc>
          <w:tcPr>
            <w:tcW w:w="4681" w:type="dxa"/>
            <w:gridSpan w:val="3"/>
          </w:tcPr>
          <w:p w:rsidR="004A5CE9" w:rsidRDefault="004C5FCB">
            <w:pPr>
              <w:pStyle w:val="TableParagraph"/>
              <w:spacing w:line="208" w:lineRule="exact"/>
              <w:ind w:left="108"/>
            </w:pPr>
            <w:r>
              <w:rPr>
                <w:color w:val="231F20"/>
              </w:rPr>
              <w:t>Phone Number:</w:t>
            </w:r>
          </w:p>
        </w:tc>
      </w:tr>
      <w:tr w:rsidR="004A5CE9">
        <w:trPr>
          <w:trHeight w:val="421"/>
        </w:trPr>
        <w:tc>
          <w:tcPr>
            <w:tcW w:w="6217" w:type="dxa"/>
          </w:tcPr>
          <w:p w:rsidR="004A5CE9" w:rsidRDefault="004C5FCB">
            <w:pPr>
              <w:pStyle w:val="TableParagraph"/>
              <w:spacing w:line="208" w:lineRule="exact"/>
              <w:ind w:left="107"/>
            </w:pPr>
            <w:r>
              <w:rPr>
                <w:color w:val="231F20"/>
              </w:rPr>
              <w:t>Address:</w:t>
            </w:r>
          </w:p>
        </w:tc>
        <w:tc>
          <w:tcPr>
            <w:tcW w:w="2482" w:type="dxa"/>
          </w:tcPr>
          <w:p w:rsidR="004A5CE9" w:rsidRDefault="004C5FCB">
            <w:pPr>
              <w:pStyle w:val="TableParagraph"/>
              <w:spacing w:line="208" w:lineRule="exact"/>
              <w:ind w:left="108"/>
            </w:pPr>
            <w:r>
              <w:rPr>
                <w:color w:val="231F20"/>
              </w:rPr>
              <w:t>City:</w:t>
            </w:r>
          </w:p>
        </w:tc>
        <w:tc>
          <w:tcPr>
            <w:tcW w:w="725" w:type="dxa"/>
          </w:tcPr>
          <w:p w:rsidR="004A5CE9" w:rsidRDefault="004C5FCB">
            <w:pPr>
              <w:pStyle w:val="TableParagraph"/>
              <w:spacing w:line="208" w:lineRule="exact"/>
              <w:ind w:left="108"/>
            </w:pPr>
            <w:r>
              <w:rPr>
                <w:color w:val="231F20"/>
              </w:rPr>
              <w:t>St:</w:t>
            </w:r>
          </w:p>
        </w:tc>
        <w:tc>
          <w:tcPr>
            <w:tcW w:w="1474" w:type="dxa"/>
          </w:tcPr>
          <w:p w:rsidR="004A5CE9" w:rsidRDefault="004C5FCB">
            <w:pPr>
              <w:pStyle w:val="TableParagraph"/>
              <w:spacing w:line="208" w:lineRule="exact"/>
              <w:ind w:left="108"/>
            </w:pPr>
            <w:r>
              <w:rPr>
                <w:color w:val="231F20"/>
              </w:rPr>
              <w:t>Zip:</w:t>
            </w:r>
          </w:p>
        </w:tc>
      </w:tr>
      <w:tr w:rsidR="004A5CE9">
        <w:trPr>
          <w:trHeight w:val="1386"/>
        </w:trPr>
        <w:tc>
          <w:tcPr>
            <w:tcW w:w="10898" w:type="dxa"/>
            <w:gridSpan w:val="4"/>
          </w:tcPr>
          <w:p w:rsidR="004A5CE9" w:rsidRDefault="004C5FCB">
            <w:pPr>
              <w:pStyle w:val="TableParagraph"/>
              <w:spacing w:line="208" w:lineRule="exact"/>
              <w:ind w:left="107"/>
            </w:pPr>
            <w:r>
              <w:rPr>
                <w:color w:val="231F20"/>
              </w:rPr>
              <w:t>This person is in satisfactory condition and may engage in all usual activities, including physically demanding activities except as</w:t>
            </w:r>
          </w:p>
          <w:p w:rsidR="004A5CE9" w:rsidRDefault="004C5FCB">
            <w:pPr>
              <w:pStyle w:val="TableParagraph"/>
              <w:ind w:left="107"/>
            </w:pPr>
            <w:proofErr w:type="gramStart"/>
            <w:r>
              <w:rPr>
                <w:color w:val="231F20"/>
              </w:rPr>
              <w:t>noted</w:t>
            </w:r>
            <w:proofErr w:type="gramEnd"/>
            <w:r>
              <w:rPr>
                <w:color w:val="231F20"/>
              </w:rPr>
              <w:t>.</w:t>
            </w:r>
          </w:p>
        </w:tc>
      </w:tr>
    </w:tbl>
    <w:p w:rsidR="004A5CE9" w:rsidRDefault="004C5FCB">
      <w:pPr>
        <w:pStyle w:val="Heading1"/>
        <w:tabs>
          <w:tab w:val="left" w:pos="5176"/>
          <w:tab w:val="left" w:pos="7337"/>
        </w:tabs>
        <w:spacing w:before="208"/>
        <w:ind w:right="3940"/>
      </w:pPr>
      <w:r>
        <w:rPr>
          <w:color w:val="231F20"/>
        </w:rPr>
        <w:t>Signature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Physician: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Date: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sectPr w:rsidR="004A5CE9">
      <w:headerReference w:type="default" r:id="rId7"/>
      <w:footerReference w:type="default" r:id="rId8"/>
      <w:pgSz w:w="12240" w:h="15840"/>
      <w:pgMar w:top="1720" w:right="520" w:bottom="900" w:left="440" w:header="62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CC" w:rsidRDefault="004C5FCB">
      <w:r>
        <w:separator/>
      </w:r>
    </w:p>
  </w:endnote>
  <w:endnote w:type="continuationSeparator" w:id="0">
    <w:p w:rsidR="00864FCC" w:rsidRDefault="004C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E9" w:rsidRDefault="004A5CE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CC" w:rsidRDefault="004C5FCB">
      <w:r>
        <w:separator/>
      </w:r>
    </w:p>
  </w:footnote>
  <w:footnote w:type="continuationSeparator" w:id="0">
    <w:p w:rsidR="00864FCC" w:rsidRDefault="004C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E9" w:rsidRDefault="004C5FC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5511" behindDoc="1" locked="0" layoutInCell="1" allowOverlap="1" wp14:anchorId="01551387" wp14:editId="37DAC902">
          <wp:simplePos x="0" y="0"/>
          <wp:positionH relativeFrom="page">
            <wp:posOffset>456189</wp:posOffset>
          </wp:positionH>
          <wp:positionV relativeFrom="page">
            <wp:posOffset>396083</wp:posOffset>
          </wp:positionV>
          <wp:extent cx="2235180" cy="696787"/>
          <wp:effectExtent l="0" t="0" r="0" b="0"/>
          <wp:wrapNone/>
          <wp:docPr id="81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5180" cy="696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1C9F">
      <w:rPr>
        <w:noProof/>
      </w:rPr>
      <mc:AlternateContent>
        <mc:Choice Requires="wps">
          <w:drawing>
            <wp:anchor distT="0" distB="0" distL="114300" distR="114300" simplePos="0" relativeHeight="503286560" behindDoc="1" locked="0" layoutInCell="1" allowOverlap="1" wp14:anchorId="5F5E1696" wp14:editId="37955B06">
              <wp:simplePos x="0" y="0"/>
              <wp:positionH relativeFrom="page">
                <wp:posOffset>4018915</wp:posOffset>
              </wp:positionH>
              <wp:positionV relativeFrom="page">
                <wp:posOffset>411480</wp:posOffset>
              </wp:positionV>
              <wp:extent cx="3398520" cy="288290"/>
              <wp:effectExtent l="0" t="1905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CE9" w:rsidRDefault="004C5FCB">
                          <w:pPr>
                            <w:spacing w:before="42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H</w:t>
                          </w:r>
                          <w:r>
                            <w:rPr>
                              <w:b/>
                              <w:color w:val="231F20"/>
                              <w:sz w:val="32"/>
                            </w:rPr>
                            <w:t>ealth History and Medical Examination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E16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6.45pt;margin-top:32.4pt;width:267.6pt;height:22.7pt;z-index:-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UPrg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" filled="f" stroked="f">
              <v:textbox inset="0,0,0,0">
                <w:txbxContent>
                  <w:p w:rsidR="004A5CE9" w:rsidRDefault="004C5FCB">
                    <w:pPr>
                      <w:spacing w:before="42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H</w:t>
                    </w:r>
                    <w:r>
                      <w:rPr>
                        <w:b/>
                        <w:color w:val="231F20"/>
                        <w:sz w:val="32"/>
                      </w:rPr>
                      <w:t>ealth History and Medical Examination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E9"/>
    <w:rsid w:val="004517BB"/>
    <w:rsid w:val="004A5CE9"/>
    <w:rsid w:val="004C5FCB"/>
    <w:rsid w:val="00864FCC"/>
    <w:rsid w:val="00C01C9F"/>
    <w:rsid w:val="00C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4B1912-54FE-4BDE-B5EA-2B9D1391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Medium Cond" w:eastAsia="Franklin Gothic Medium Cond" w:hAnsi="Franklin Gothic Medium Cond" w:cs="Franklin Gothic Medium Cond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1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9F"/>
    <w:rPr>
      <w:rFonts w:ascii="Tahoma" w:eastAsia="Franklin Gothic Medium Cond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DA"/>
    <w:rPr>
      <w:rFonts w:ascii="Franklin Gothic Medium Cond" w:eastAsia="Franklin Gothic Medium Cond" w:hAnsi="Franklin Gothic Medium Cond" w:cs="Franklin Gothic Medium Cond"/>
    </w:rPr>
  </w:style>
  <w:style w:type="paragraph" w:styleId="Footer">
    <w:name w:val="footer"/>
    <w:basedOn w:val="Normal"/>
    <w:link w:val="FooterChar"/>
    <w:uiPriority w:val="99"/>
    <w:unhideWhenUsed/>
    <w:rsid w:val="00CC5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DA"/>
    <w:rPr>
      <w:rFonts w:ascii="Franklin Gothic Medium Cond" w:eastAsia="Franklin Gothic Medium Cond" w:hAnsi="Franklin Gothic Medium Cond" w:cs="Franklin Gothic Medium 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4F00-C5BB-4091-9612-624CABDD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Medical Form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Medical Form</dc:title>
  <dc:subject>Summer Camp Form</dc:subject>
  <dc:creator>drein</dc:creator>
  <cp:lastModifiedBy>Staci Bush</cp:lastModifiedBy>
  <cp:revision>2</cp:revision>
  <dcterms:created xsi:type="dcterms:W3CDTF">2024-01-28T17:33:00Z</dcterms:created>
  <dcterms:modified xsi:type="dcterms:W3CDTF">2024-01-28T17:33:00Z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2019-02-06T00:00:00Z</vt:filetime>
  </property>
</Properties>
</file>